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18AD" w:rsidRDefault="000418AD" w:rsidP="000418AD">
      <w:pPr>
        <w:jc w:val="center"/>
        <w:rPr>
          <w:rFonts w:ascii="TH SarabunIT๙" w:hAnsi="TH SarabunIT๙" w:cs="TH SarabunIT๙" w:hint="cs"/>
          <w:b/>
          <w:bCs/>
        </w:rPr>
      </w:pPr>
      <w:r>
        <w:rPr>
          <w:rFonts w:ascii="TH SarabunIT๙" w:hAnsi="TH SarabunIT๙" w:cs="TH SarabunIT๙"/>
          <w:b/>
          <w:bCs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2224405</wp:posOffset>
            </wp:positionH>
            <wp:positionV relativeFrom="paragraph">
              <wp:posOffset>-109855</wp:posOffset>
            </wp:positionV>
            <wp:extent cx="1062355" cy="1183640"/>
            <wp:effectExtent l="0" t="0" r="4445" b="0"/>
            <wp:wrapThrough wrapText="bothSides">
              <wp:wrapPolygon edited="0">
                <wp:start x="0" y="0"/>
                <wp:lineTo x="0" y="21206"/>
                <wp:lineTo x="21303" y="21206"/>
                <wp:lineTo x="21303" y="0"/>
                <wp:lineTo x="0" y="0"/>
              </wp:wrapPolygon>
            </wp:wrapThrough>
            <wp:docPr id="4" name="รูปภาพ 4" descr="C:\Program Files\Microsoft Office\Clipart\KRUT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Program Files\Microsoft Office\Clipart\KRUT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355" cy="11836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418AD" w:rsidRDefault="000418AD" w:rsidP="000418AD">
      <w:pPr>
        <w:jc w:val="center"/>
        <w:rPr>
          <w:rFonts w:ascii="TH SarabunIT๙" w:hAnsi="TH SarabunIT๙" w:cs="TH SarabunIT๙"/>
          <w:b/>
          <w:bCs/>
        </w:rPr>
      </w:pPr>
    </w:p>
    <w:p w:rsidR="000418AD" w:rsidRDefault="000418AD" w:rsidP="000418AD">
      <w:pPr>
        <w:jc w:val="center"/>
        <w:rPr>
          <w:rFonts w:ascii="TH SarabunIT๙" w:hAnsi="TH SarabunIT๙" w:cs="TH SarabunIT๙"/>
          <w:b/>
          <w:bCs/>
        </w:rPr>
      </w:pPr>
    </w:p>
    <w:p w:rsidR="000418AD" w:rsidRDefault="000418AD" w:rsidP="000418AD">
      <w:pPr>
        <w:jc w:val="center"/>
        <w:rPr>
          <w:rFonts w:ascii="TH SarabunIT๙" w:hAnsi="TH SarabunIT๙" w:cs="TH SarabunIT๙"/>
          <w:b/>
          <w:bCs/>
        </w:rPr>
      </w:pPr>
    </w:p>
    <w:p w:rsidR="000418AD" w:rsidRDefault="000418AD" w:rsidP="000418AD">
      <w:pPr>
        <w:jc w:val="center"/>
        <w:rPr>
          <w:rFonts w:ascii="TH SarabunIT๙" w:hAnsi="TH SarabunIT๙" w:cs="TH SarabunIT๙" w:hint="cs"/>
          <w:b/>
          <w:bCs/>
        </w:rPr>
      </w:pPr>
    </w:p>
    <w:p w:rsidR="000418AD" w:rsidRPr="001B52DD" w:rsidRDefault="000418AD" w:rsidP="000418AD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1B52DD">
        <w:rPr>
          <w:rFonts w:ascii="TH SarabunIT๙" w:hAnsi="TH SarabunIT๙" w:cs="TH SarabunIT๙"/>
          <w:b/>
          <w:bCs/>
          <w:color w:val="000000"/>
          <w:cs/>
        </w:rPr>
        <w:t>ประกาศองค์การบริหารส่วนตำบลศรีค้ำ</w:t>
      </w:r>
    </w:p>
    <w:p w:rsidR="000418AD" w:rsidRPr="001B52DD" w:rsidRDefault="000418AD" w:rsidP="000418AD">
      <w:pPr>
        <w:jc w:val="center"/>
        <w:rPr>
          <w:rFonts w:ascii="TH SarabunIT๙" w:hAnsi="TH SarabunIT๙" w:cs="TH SarabunIT๙"/>
          <w:b/>
          <w:bCs/>
          <w:color w:val="000000"/>
          <w:cs/>
        </w:rPr>
      </w:pPr>
      <w:r w:rsidRPr="001B52DD">
        <w:rPr>
          <w:rFonts w:ascii="TH SarabunIT๙" w:hAnsi="TH SarabunIT๙" w:cs="TH SarabunIT๙"/>
          <w:b/>
          <w:bCs/>
          <w:color w:val="000000"/>
          <w:cs/>
        </w:rPr>
        <w:t xml:space="preserve">เรื่อง  การปรับปรุงตำแหน่งและประกาศใช้แผนอัตรากำลัง 3 ปี </w:t>
      </w:r>
    </w:p>
    <w:p w:rsidR="000418AD" w:rsidRPr="001B52DD" w:rsidRDefault="000418AD" w:rsidP="000418AD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1B52DD">
        <w:rPr>
          <w:rFonts w:ascii="TH SarabunIT๙" w:hAnsi="TH SarabunIT๙" w:cs="TH SarabunIT๙"/>
          <w:b/>
          <w:bCs/>
          <w:color w:val="000000"/>
          <w:cs/>
        </w:rPr>
        <w:t xml:space="preserve">ประจำปีงบประมาณ พ.ศ. </w:t>
      </w:r>
      <w:r w:rsidRPr="001B52DD">
        <w:rPr>
          <w:rFonts w:ascii="TH SarabunIT๙" w:hAnsi="TH SarabunIT๙" w:cs="TH SarabunIT๙"/>
          <w:b/>
          <w:bCs/>
          <w:color w:val="000000"/>
        </w:rPr>
        <w:t>2558-2560</w:t>
      </w:r>
    </w:p>
    <w:p w:rsidR="000418AD" w:rsidRPr="001B52DD" w:rsidRDefault="000418AD" w:rsidP="000418AD">
      <w:pPr>
        <w:jc w:val="center"/>
        <w:rPr>
          <w:rFonts w:ascii="TH SarabunIT๙" w:hAnsi="TH SarabunIT๙" w:cs="TH SarabunIT๙"/>
          <w:b/>
          <w:bCs/>
          <w:color w:val="000000"/>
        </w:rPr>
      </w:pPr>
      <w:r w:rsidRPr="001B52DD">
        <w:rPr>
          <w:rFonts w:ascii="TH SarabunIT๙" w:hAnsi="TH SarabunIT๙" w:cs="TH SarabunIT๙"/>
          <w:b/>
          <w:bCs/>
          <w:color w:val="000000"/>
          <w:cs/>
        </w:rPr>
        <w:t xml:space="preserve">(แก้ไขเพิ่มเติม ครั้งที่ </w:t>
      </w:r>
      <w:r w:rsidRPr="001B52DD">
        <w:rPr>
          <w:rFonts w:ascii="TH SarabunIT๙" w:hAnsi="TH SarabunIT๙" w:cs="TH SarabunIT๙" w:hint="cs"/>
          <w:b/>
          <w:bCs/>
          <w:color w:val="000000"/>
          <w:cs/>
        </w:rPr>
        <w:t>1/2560</w:t>
      </w:r>
      <w:r w:rsidRPr="001B52DD">
        <w:rPr>
          <w:rFonts w:ascii="TH SarabunIT๙" w:hAnsi="TH SarabunIT๙" w:cs="TH SarabunIT๙"/>
          <w:b/>
          <w:bCs/>
          <w:color w:val="000000"/>
          <w:cs/>
        </w:rPr>
        <w:t>)</w:t>
      </w:r>
    </w:p>
    <w:p w:rsidR="000418AD" w:rsidRPr="003B19DC" w:rsidRDefault="000418AD" w:rsidP="000418AD">
      <w:pPr>
        <w:jc w:val="center"/>
        <w:rPr>
          <w:rFonts w:ascii="TH SarabunIT๙" w:hAnsi="TH SarabunIT๙" w:cs="TH SarabunIT๙"/>
          <w:color w:val="000000"/>
        </w:rPr>
      </w:pPr>
      <w:r w:rsidRPr="003B19DC">
        <w:rPr>
          <w:rFonts w:ascii="TH SarabunIT๙" w:hAnsi="TH SarabunIT๙" w:cs="TH SarabunIT๙"/>
          <w:color w:val="000000"/>
        </w:rPr>
        <w:t>…………………………………………………………..……………………</w:t>
      </w:r>
      <w:r w:rsidRPr="003B19DC">
        <w:rPr>
          <w:rFonts w:ascii="TH SarabunIT๙" w:hAnsi="TH SarabunIT๙" w:cs="TH SarabunIT๙"/>
          <w:color w:val="000000"/>
        </w:rPr>
        <w:tab/>
      </w:r>
      <w:r w:rsidRPr="003B19DC">
        <w:rPr>
          <w:rFonts w:ascii="TH SarabunIT๙" w:hAnsi="TH SarabunIT๙" w:cs="TH SarabunIT๙"/>
          <w:color w:val="000000"/>
        </w:rPr>
        <w:tab/>
      </w:r>
    </w:p>
    <w:p w:rsidR="000418AD" w:rsidRPr="003B19DC" w:rsidRDefault="000418AD" w:rsidP="000418AD">
      <w:pPr>
        <w:pStyle w:val="a3"/>
        <w:spacing w:before="0"/>
        <w:jc w:val="thaiDistribute"/>
        <w:rPr>
          <w:rFonts w:ascii="TH SarabunIT๙" w:hAnsi="TH SarabunIT๙" w:cs="TH SarabunIT๙" w:hint="cs"/>
          <w:color w:val="000000"/>
          <w:cs/>
        </w:rPr>
      </w:pPr>
      <w:r w:rsidRPr="003B19DC">
        <w:rPr>
          <w:rFonts w:ascii="TH SarabunIT๙" w:hAnsi="TH SarabunIT๙" w:cs="TH SarabunIT๙"/>
          <w:color w:val="000000"/>
          <w:cs/>
        </w:rPr>
        <w:tab/>
      </w:r>
      <w:r w:rsidRPr="003B19DC">
        <w:rPr>
          <w:rFonts w:ascii="TH SarabunIT๙" w:hAnsi="TH SarabunIT๙" w:cs="TH SarabunIT๙"/>
          <w:color w:val="000000"/>
          <w:cs/>
        </w:rPr>
        <w:tab/>
        <w:t xml:space="preserve">ด้วยองค์การบริหารส่วนตำบลศรีค้ำ ได้ดำเนินการขอปรับปรุงแผนอัตรากำลัง 3  ปี ประจำปีงบประมาณ พ.ศ. 2558-2560 (ปรับปรุงครั้งที่ </w:t>
      </w:r>
      <w:r w:rsidRPr="003B19DC">
        <w:rPr>
          <w:rFonts w:ascii="TH SarabunIT๙" w:hAnsi="TH SarabunIT๙" w:cs="TH SarabunIT๙" w:hint="cs"/>
          <w:color w:val="000000"/>
          <w:cs/>
        </w:rPr>
        <w:t>6/2559</w:t>
      </w:r>
      <w:r w:rsidRPr="003B19DC">
        <w:rPr>
          <w:rFonts w:ascii="TH SarabunIT๙" w:hAnsi="TH SarabunIT๙" w:cs="TH SarabunIT๙"/>
          <w:color w:val="000000"/>
          <w:cs/>
        </w:rPr>
        <w:t xml:space="preserve">) และคณะกรรมการพนักงานส่วนตำบลจังหวัดเชียงราย ได้ให้ความเห็นชอบ ในการประชุมครั้งที่ </w:t>
      </w:r>
      <w:r w:rsidRPr="003B19DC">
        <w:rPr>
          <w:rFonts w:ascii="TH SarabunIT๙" w:hAnsi="TH SarabunIT๙" w:cs="TH SarabunIT๙" w:hint="cs"/>
          <w:color w:val="000000"/>
          <w:cs/>
        </w:rPr>
        <w:t>2/2560 เมื่อวันที่  24 กุมภาพันธ์ 2560 แล้วนั้น</w:t>
      </w:r>
    </w:p>
    <w:p w:rsidR="000418AD" w:rsidRPr="003B19DC" w:rsidRDefault="000418AD" w:rsidP="000418AD">
      <w:pPr>
        <w:jc w:val="thaiDistribute"/>
        <w:rPr>
          <w:rFonts w:ascii="TH SarabunIT๙" w:hAnsi="TH SarabunIT๙" w:cs="TH SarabunIT๙" w:hint="cs"/>
          <w:color w:val="000000"/>
          <w:cs/>
        </w:rPr>
      </w:pPr>
      <w:r w:rsidRPr="003B19DC">
        <w:rPr>
          <w:rFonts w:ascii="TH SarabunIT๙" w:hAnsi="TH SarabunIT๙" w:cs="TH SarabunIT๙"/>
          <w:color w:val="000000"/>
        </w:rPr>
        <w:tab/>
      </w:r>
      <w:r w:rsidRPr="003B19DC">
        <w:rPr>
          <w:rFonts w:ascii="TH SarabunIT๙" w:hAnsi="TH SarabunIT๙" w:cs="TH SarabunIT๙"/>
          <w:color w:val="000000"/>
        </w:rPr>
        <w:tab/>
      </w:r>
      <w:r w:rsidRPr="003B19DC">
        <w:rPr>
          <w:rFonts w:ascii="TH SarabunIT๙" w:hAnsi="TH SarabunIT๙" w:cs="TH SarabunIT๙" w:hint="cs"/>
          <w:color w:val="000000"/>
          <w:cs/>
        </w:rPr>
        <w:t xml:space="preserve">อาศัยอำนาจตามความในมาตรา </w:t>
      </w:r>
      <w:r w:rsidRPr="003B19DC">
        <w:rPr>
          <w:rFonts w:ascii="TH SarabunIT๙" w:hAnsi="TH SarabunIT๙" w:cs="TH SarabunIT๙"/>
          <w:color w:val="000000"/>
        </w:rPr>
        <w:t xml:space="preserve">15 </w:t>
      </w:r>
      <w:r w:rsidRPr="003B19DC">
        <w:rPr>
          <w:rFonts w:ascii="TH SarabunIT๙" w:hAnsi="TH SarabunIT๙" w:cs="TH SarabunIT๙" w:hint="cs"/>
          <w:color w:val="000000"/>
          <w:cs/>
        </w:rPr>
        <w:t xml:space="preserve">มาตรา </w:t>
      </w:r>
      <w:r w:rsidRPr="003B19DC">
        <w:rPr>
          <w:rFonts w:ascii="TH SarabunIT๙" w:hAnsi="TH SarabunIT๙" w:cs="TH SarabunIT๙"/>
          <w:color w:val="000000"/>
        </w:rPr>
        <w:t xml:space="preserve">25 </w:t>
      </w:r>
      <w:r w:rsidRPr="003B19DC">
        <w:rPr>
          <w:rFonts w:ascii="TH SarabunIT๙" w:hAnsi="TH SarabunIT๙" w:cs="TH SarabunIT๙" w:hint="cs"/>
          <w:color w:val="000000"/>
          <w:cs/>
        </w:rPr>
        <w:t>แห่งพระราชบัญญัติระเบียบบริหารงานบุคคลส่วนท้องถิ่น พ</w:t>
      </w:r>
      <w:r w:rsidRPr="003B19DC">
        <w:rPr>
          <w:rFonts w:ascii="TH SarabunIT๙" w:hAnsi="TH SarabunIT๙" w:cs="TH SarabunIT๙"/>
          <w:color w:val="000000"/>
        </w:rPr>
        <w:t>.</w:t>
      </w:r>
      <w:r w:rsidRPr="003B19DC">
        <w:rPr>
          <w:rFonts w:ascii="TH SarabunIT๙" w:hAnsi="TH SarabunIT๙" w:cs="TH SarabunIT๙" w:hint="cs"/>
          <w:color w:val="000000"/>
          <w:cs/>
        </w:rPr>
        <w:t>ศ</w:t>
      </w:r>
      <w:r w:rsidRPr="003B19DC">
        <w:rPr>
          <w:rFonts w:ascii="TH SarabunIT๙" w:hAnsi="TH SarabunIT๙" w:cs="TH SarabunIT๙"/>
          <w:color w:val="000000"/>
        </w:rPr>
        <w:t xml:space="preserve">. 2542 </w:t>
      </w:r>
      <w:r w:rsidRPr="003B19DC">
        <w:rPr>
          <w:rFonts w:ascii="TH SarabunIT๙" w:hAnsi="TH SarabunIT๙" w:cs="TH SarabunIT๙" w:hint="cs"/>
          <w:color w:val="000000"/>
          <w:cs/>
        </w:rPr>
        <w:t xml:space="preserve">ประกาศคณะกรรมการกลางพนักงานส่วนตำบลจังหวัดเชียงราย เรื่องหลักเกณฑ์และเงื่อนไขเกี่ยวกับบริหารงานบุคคลขององค์การบริหารส่วนตำบล จังหวัดเชียงราย ลงวันที่ </w:t>
      </w:r>
      <w:r w:rsidRPr="003B19DC">
        <w:rPr>
          <w:rFonts w:ascii="TH SarabunIT๙" w:hAnsi="TH SarabunIT๙" w:cs="TH SarabunIT๙"/>
          <w:color w:val="000000"/>
        </w:rPr>
        <w:t xml:space="preserve">18 </w:t>
      </w:r>
      <w:r w:rsidRPr="003B19DC">
        <w:rPr>
          <w:rFonts w:ascii="TH SarabunIT๙" w:hAnsi="TH SarabunIT๙" w:cs="TH SarabunIT๙" w:hint="cs"/>
          <w:color w:val="000000"/>
          <w:cs/>
        </w:rPr>
        <w:t xml:space="preserve">พฤศจิกายน </w:t>
      </w:r>
      <w:r w:rsidRPr="003B19DC">
        <w:rPr>
          <w:rFonts w:ascii="TH SarabunIT๙" w:hAnsi="TH SarabunIT๙" w:cs="TH SarabunIT๙"/>
          <w:color w:val="000000"/>
        </w:rPr>
        <w:t xml:space="preserve">2545  </w:t>
      </w:r>
      <w:r w:rsidRPr="003B19DC">
        <w:rPr>
          <w:rFonts w:ascii="TH SarabunIT๙" w:hAnsi="TH SarabunIT๙" w:cs="TH SarabunIT๙" w:hint="cs"/>
          <w:color w:val="000000"/>
          <w:cs/>
        </w:rPr>
        <w:t>หมวด 2 ข้อ 23 และเพื่อให้แผนอัตรากำลัง 3 ปี ประจำปีงบประมาณ พ.ศ. 2558-2560 (แก้ไขเพิ่มเติม ครั้งที่ 1/2560) เป็นเครื่องมือกลไกที่สำคัญในการบริหารงานส่วนบุคคลขององค์การบริหารส่วนตำบลศรีค้ำ  ให้บรรลุวัตถุประสงค์และเป้าหมายอย่างมีประสิทธิภาพ จึงขอประกาศใช้แผนอัตรากำลัง 3 ปี ประจำปีงบประมาณ พ.ศ. 2558-2560 (แก้ไขเพิ่มเติม ครั้งที่ 1/2560) โดยมีการกำหนดตำแหน่งนักป้องกันและบรรเทาสาธารณภัย (ปก./ชก.) เพิ่มจำนวน 1 ตำแหน่ง รายละเอียดแนบท้ายประกาศนี้</w:t>
      </w:r>
    </w:p>
    <w:p w:rsidR="000418AD" w:rsidRPr="003B19DC" w:rsidRDefault="000418AD" w:rsidP="000418AD">
      <w:pPr>
        <w:pStyle w:val="3"/>
        <w:ind w:left="720"/>
        <w:rPr>
          <w:rFonts w:ascii="TH SarabunIT๙" w:hAnsi="TH SarabunIT๙" w:cs="TH SarabunIT๙"/>
          <w:color w:val="000000"/>
        </w:rPr>
      </w:pPr>
      <w:r w:rsidRPr="003B19DC">
        <w:rPr>
          <w:rFonts w:ascii="TH SarabunIT๙" w:hAnsi="TH SarabunIT๙" w:cs="TH SarabunIT๙" w:hint="cs"/>
          <w:color w:val="000000"/>
          <w:cs/>
        </w:rPr>
        <w:t>ประกาศ ณ วันที่   6  มีนาคม   2560</w:t>
      </w:r>
    </w:p>
    <w:p w:rsidR="000418AD" w:rsidRPr="003B19DC" w:rsidRDefault="000418AD" w:rsidP="000418AD">
      <w:pPr>
        <w:ind w:left="1440"/>
        <w:rPr>
          <w:rFonts w:ascii="TH SarabunIT๙" w:hAnsi="TH SarabunIT๙" w:cs="TH SarabunIT๙" w:hint="cs"/>
          <w:color w:val="000000"/>
          <w:cs/>
        </w:rPr>
      </w:pPr>
    </w:p>
    <w:p w:rsidR="000418AD" w:rsidRPr="003B19DC" w:rsidRDefault="000418AD" w:rsidP="000418AD">
      <w:pPr>
        <w:ind w:left="1440"/>
        <w:rPr>
          <w:rFonts w:ascii="TH SarabunIT๙" w:hAnsi="TH SarabunIT๙" w:cs="TH SarabunIT๙"/>
          <w:color w:val="000000"/>
        </w:rPr>
      </w:pPr>
      <w:r>
        <w:rPr>
          <w:rFonts w:ascii="TH SarabunIT๙" w:hAnsi="TH SarabunIT๙" w:cs="TH SarabunIT๙"/>
          <w:color w:val="000000"/>
        </w:rPr>
        <w:t xml:space="preserve">                                         </w:t>
      </w:r>
      <w:r>
        <w:rPr>
          <w:rFonts w:ascii="TH SarabunIT๙" w:hAnsi="TH SarabunIT๙" w:cs="TH SarabunIT๙"/>
          <w:noProof/>
          <w:color w:val="000000"/>
        </w:rPr>
        <w:drawing>
          <wp:inline distT="0" distB="0" distL="0" distR="0">
            <wp:extent cx="619125" cy="457200"/>
            <wp:effectExtent l="0" t="0" r="9525" b="0"/>
            <wp:docPr id="2" name="รูปภาพ 2" descr="C:\Users\JPRINT261159\Desktop\ลายเซ็นต์นายก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PRINT261159\Desktop\ลายเซ็นต์นายกฯ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418AD" w:rsidRPr="003B19DC" w:rsidRDefault="000418AD" w:rsidP="000418AD">
      <w:pPr>
        <w:ind w:left="1440"/>
        <w:rPr>
          <w:rFonts w:ascii="TH SarabunIT๙" w:hAnsi="TH SarabunIT๙" w:cs="TH SarabunIT๙" w:hint="cs"/>
          <w:color w:val="000000"/>
          <w:cs/>
        </w:rPr>
      </w:pPr>
      <w:r w:rsidRPr="003B19DC">
        <w:rPr>
          <w:rFonts w:ascii="TH SarabunIT๙" w:hAnsi="TH SarabunIT๙" w:cs="TH SarabunIT๙"/>
          <w:color w:val="000000"/>
        </w:rPr>
        <w:t xml:space="preserve">                                    (</w:t>
      </w:r>
      <w:r w:rsidRPr="003B19DC">
        <w:rPr>
          <w:rFonts w:ascii="TH SarabunIT๙" w:hAnsi="TH SarabunIT๙" w:cs="TH SarabunIT๙" w:hint="cs"/>
          <w:color w:val="000000"/>
          <w:cs/>
        </w:rPr>
        <w:t>นางธนพร วังเมือง</w:t>
      </w:r>
      <w:r w:rsidRPr="003B19DC">
        <w:rPr>
          <w:rFonts w:ascii="TH SarabunIT๙" w:hAnsi="TH SarabunIT๙" w:cs="TH SarabunIT๙"/>
          <w:color w:val="000000"/>
        </w:rPr>
        <w:t>)</w:t>
      </w:r>
    </w:p>
    <w:p w:rsidR="000418AD" w:rsidRPr="003B19DC" w:rsidRDefault="000418AD" w:rsidP="000418AD">
      <w:pPr>
        <w:ind w:left="1440"/>
        <w:rPr>
          <w:rFonts w:ascii="TH SarabunIT๙" w:hAnsi="TH SarabunIT๙" w:cs="TH SarabunIT๙"/>
          <w:color w:val="000000"/>
        </w:rPr>
      </w:pPr>
      <w:r w:rsidRPr="003B19DC">
        <w:rPr>
          <w:rFonts w:ascii="TH SarabunIT๙" w:hAnsi="TH SarabunIT๙" w:cs="TH SarabunIT๙"/>
          <w:color w:val="000000"/>
          <w:cs/>
        </w:rPr>
        <w:t xml:space="preserve">                          นายกองค์การบริหารส่วนตำบลศรีค้ำ</w:t>
      </w:r>
    </w:p>
    <w:p w:rsidR="000418AD" w:rsidRPr="003B19DC" w:rsidRDefault="000418AD" w:rsidP="000418AD">
      <w:pPr>
        <w:ind w:left="1440"/>
        <w:rPr>
          <w:rFonts w:ascii="TH SarabunIT๙" w:hAnsi="TH SarabunIT๙" w:cs="TH SarabunIT๙"/>
          <w:color w:val="000000"/>
        </w:rPr>
      </w:pPr>
    </w:p>
    <w:p w:rsidR="000418AD" w:rsidRPr="003B19DC" w:rsidRDefault="000418AD" w:rsidP="000418AD">
      <w:pPr>
        <w:ind w:left="1440"/>
        <w:rPr>
          <w:rFonts w:ascii="TH SarabunIT๙" w:hAnsi="TH SarabunIT๙" w:cs="TH SarabunIT๙"/>
          <w:color w:val="000000"/>
        </w:rPr>
      </w:pPr>
    </w:p>
    <w:p w:rsidR="000418AD" w:rsidRDefault="000418AD" w:rsidP="000418AD">
      <w:pPr>
        <w:ind w:left="1440"/>
        <w:rPr>
          <w:rFonts w:ascii="TH SarabunIT๙" w:hAnsi="TH SarabunIT๙" w:cs="TH SarabunIT๙"/>
        </w:rPr>
      </w:pPr>
    </w:p>
    <w:p w:rsidR="000418AD" w:rsidRDefault="000418AD" w:rsidP="000418AD">
      <w:pPr>
        <w:ind w:left="1440"/>
        <w:rPr>
          <w:rFonts w:ascii="TH SarabunIT๙" w:hAnsi="TH SarabunIT๙" w:cs="TH SarabunIT๙"/>
        </w:rPr>
      </w:pPr>
    </w:p>
    <w:p w:rsidR="000418AD" w:rsidRDefault="000418AD" w:rsidP="000418AD">
      <w:pPr>
        <w:ind w:left="1440"/>
        <w:rPr>
          <w:rFonts w:ascii="TH SarabunIT๙" w:hAnsi="TH SarabunIT๙" w:cs="TH SarabunIT๙" w:hint="cs"/>
        </w:rPr>
      </w:pPr>
    </w:p>
    <w:p w:rsidR="008E2B92" w:rsidRDefault="008E2B92" w:rsidP="000418AD">
      <w:pPr>
        <w:ind w:left="1440"/>
        <w:rPr>
          <w:rFonts w:ascii="TH SarabunIT๙" w:hAnsi="TH SarabunIT๙" w:cs="TH SarabunIT๙" w:hint="cs"/>
        </w:rPr>
      </w:pPr>
    </w:p>
    <w:p w:rsidR="008E2B92" w:rsidRDefault="008E2B92" w:rsidP="000418AD">
      <w:pPr>
        <w:ind w:left="1440"/>
        <w:rPr>
          <w:rFonts w:ascii="TH SarabunIT๙" w:hAnsi="TH SarabunIT๙" w:cs="TH SarabunIT๙" w:hint="cs"/>
        </w:rPr>
      </w:pPr>
    </w:p>
    <w:p w:rsidR="008E2B92" w:rsidRDefault="008E2B92" w:rsidP="000418AD">
      <w:pPr>
        <w:ind w:left="1440"/>
        <w:rPr>
          <w:rFonts w:ascii="TH SarabunIT๙" w:hAnsi="TH SarabunIT๙" w:cs="TH SarabunIT๙" w:hint="cs"/>
        </w:rPr>
      </w:pPr>
    </w:p>
    <w:p w:rsidR="008E2B92" w:rsidRDefault="008E2B92" w:rsidP="000418AD">
      <w:pPr>
        <w:ind w:left="1440"/>
        <w:rPr>
          <w:rFonts w:ascii="TH SarabunIT๙" w:hAnsi="TH SarabunIT๙" w:cs="TH SarabunIT๙" w:hint="cs"/>
        </w:rPr>
      </w:pPr>
    </w:p>
    <w:tbl>
      <w:tblPr>
        <w:tblW w:w="9977" w:type="dxa"/>
        <w:tblInd w:w="93" w:type="dxa"/>
        <w:tblLook w:val="04A0" w:firstRow="1" w:lastRow="0" w:firstColumn="1" w:lastColumn="0" w:noHBand="0" w:noVBand="1"/>
      </w:tblPr>
      <w:tblGrid>
        <w:gridCol w:w="660"/>
        <w:gridCol w:w="3041"/>
        <w:gridCol w:w="592"/>
        <w:gridCol w:w="791"/>
        <w:gridCol w:w="791"/>
        <w:gridCol w:w="727"/>
        <w:gridCol w:w="727"/>
        <w:gridCol w:w="605"/>
        <w:gridCol w:w="605"/>
        <w:gridCol w:w="1438"/>
      </w:tblGrid>
      <w:tr w:rsidR="008E2B92" w:rsidRPr="008E2B92" w:rsidTr="008E2B92">
        <w:trPr>
          <w:trHeight w:val="360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lastRenderedPageBreak/>
              <w:t xml:space="preserve">                                  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กรอบอัตรากำลัง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3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ปี ประจำปีงบประมาณ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พ.ศ.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2558 – 2560</w:t>
            </w:r>
          </w:p>
        </w:tc>
      </w:tr>
      <w:tr w:rsidR="008E2B92" w:rsidRPr="008E2B92" w:rsidTr="008E2B92">
        <w:trPr>
          <w:trHeight w:val="405"/>
        </w:trPr>
        <w:tc>
          <w:tcPr>
            <w:tcW w:w="9977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      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องค์การบริหารส่วนตำบลศรีค้ำ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อำเภอแม่จัน จังหวัดเชียงราย</w:t>
            </w:r>
          </w:p>
        </w:tc>
      </w:tr>
      <w:tr w:rsidR="008E2B92" w:rsidRPr="008E2B92" w:rsidTr="008E2B92">
        <w:trPr>
          <w:trHeight w:val="405"/>
        </w:trPr>
        <w:tc>
          <w:tcPr>
            <w:tcW w:w="997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(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แก้ไขเพิ่มเติม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 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 xml:space="preserve">ครั้งที่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1/2560)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ส่วนราชการ/ตำแหน่ง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กรอบ</w:t>
            </w:r>
          </w:p>
        </w:tc>
        <w:tc>
          <w:tcPr>
            <w:tcW w:w="2309" w:type="dxa"/>
            <w:gridSpan w:val="3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อัตราตำแหน่งที่คาดว่า</w:t>
            </w:r>
          </w:p>
        </w:tc>
        <w:tc>
          <w:tcPr>
            <w:tcW w:w="193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เพิ่ม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/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ลด</w:t>
            </w:r>
          </w:p>
        </w:tc>
        <w:tc>
          <w:tcPr>
            <w:tcW w:w="143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หมายเหตุ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ลำดับ</w:t>
            </w: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อัตรา</w:t>
            </w: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จะต้องใช้ในช่วงระยะเวลา</w:t>
            </w: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ที่</w:t>
            </w: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กำลัง</w:t>
            </w:r>
          </w:p>
        </w:tc>
        <w:tc>
          <w:tcPr>
            <w:tcW w:w="230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๓ ปี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 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ข้างหน้า</w:t>
            </w:r>
          </w:p>
        </w:tc>
        <w:tc>
          <w:tcPr>
            <w:tcW w:w="193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304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cs/>
              </w:rPr>
              <w:t>เดิม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๒๕๕๘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๒๕๕๙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๒๕๖๐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๒๕๕๘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###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>###</w:t>
            </w:r>
          </w:p>
        </w:tc>
        <w:tc>
          <w:tcPr>
            <w:tcW w:w="143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ปลัด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นักบริหารงานท้องถิ่น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ระดับ ต้น)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</w:t>
            </w:r>
            <w:bookmarkStart w:id="0" w:name="_GoBack"/>
            <w:bookmarkEnd w:id="0"/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รองปลัด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นักบริหารงานท้องถิ่น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ระดับ ต้น)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สำนักงานปลัด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อบต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.(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  <w:t>01)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หัวหน้าสำนักงานปลัด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8E2B9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นักบริหารงานทั่วไป</w:t>
            </w:r>
            <w:r w:rsidRPr="008E2B92">
              <w:rPr>
                <w:rFonts w:ascii="TH SarabunPSK" w:eastAsia="Times New Roman" w:hAnsi="TH SarabunPSK" w:cs="TH SarabunPSK"/>
                <w:sz w:val="24"/>
                <w:szCs w:val="24"/>
              </w:rPr>
              <w:t xml:space="preserve"> </w:t>
            </w:r>
            <w:r w:rsidRPr="008E2B92">
              <w:rPr>
                <w:rFonts w:ascii="TH SarabunPSK" w:eastAsia="Times New Roman" w:hAnsi="TH SarabunPSK" w:cs="TH SarabunPSK"/>
                <w:sz w:val="24"/>
                <w:szCs w:val="24"/>
                <w:cs/>
              </w:rPr>
              <w:t>ระดับต้น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นักจัดการงานทั่วไป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ยุบเลิก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9.57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นักวิเคราะห์นโยบายและแผน(ปก./ชก.)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นักทรัพยากรบุคคล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ปก./ชก.)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ahoma" w:eastAsia="Times New Roman" w:hAnsi="Tahoma" w:cs="Tahoma"/>
                <w:color w:val="000000"/>
                <w:sz w:val="22"/>
                <w:szCs w:val="22"/>
              </w:rPr>
            </w:pPr>
            <w:r w:rsidRPr="008E2B92">
              <w:rPr>
                <w:rFonts w:ascii="Tahoma" w:eastAsia="Times New Roman" w:hAnsi="Tahoma" w:cs="Tahoma"/>
                <w:color w:val="000000"/>
                <w:sz w:val="22"/>
                <w:szCs w:val="22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นิติกร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ปก./ชก.)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ยุบเลิก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9.59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8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นักพัฒนาชุมชน (ปก./ชก.)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นักวิชาการประชาสัมพันธ์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ยุบเลิก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7.58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นักป้องกันและบรรเทาสาธารณภัย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ปก./ชก.)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+1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กำหนดเพิ่ม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ม.ค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60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เจ้าพนักงานป้องกันฯ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ปง./ชง.)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เจ้าพนักงานสาธารณสุข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ยุบเลิก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9.57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เจ้าพนักงานธุรการ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ยุบเลิก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9.57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ผู้ช่วยเจ้าหน้าที่ธุรการ(ผู้มีคุณวุฒิ)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พนักงานขับรถยนต์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ผู้มีทักษะ)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พนักงานดับเพลิง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ผู้มีทักษะ)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2"/>
                <w:szCs w:val="22"/>
                <w:cs/>
              </w:rPr>
              <w:t>พนักงานขับเครื่องจักรกลขนาดเบา(ผู้มีทักษะ)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+1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กำหนดเพิ่ม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58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รวม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15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14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15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 xml:space="preserve"> +1,-4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2F2F2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 xml:space="preserve"> +1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กองคลัง(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  <w:t>02)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ผู้อำนวยการกองคลัง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lastRenderedPageBreak/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นักบริหารงานคลัง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ระดับ ต้น)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นักวิชาการพัสดุ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ปก./ชก.)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นักวิชาการเงินและบัญชี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ปก./ชก.)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ยุบเลิก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9.59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นักวิชาการจัดเก็บรายได้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ปก./ชก.)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ยุบเลิก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1 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9.59</w:t>
            </w:r>
          </w:p>
        </w:tc>
      </w:tr>
      <w:tr w:rsidR="008E2B92" w:rsidRPr="008E2B92" w:rsidTr="008E2B9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เจ้าพนักงานจัดเก็บรายได้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ปง./ชง.)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+1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กำหนดเพิ่ม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1 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9.59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เจ้าพนักงานเงินและบัญชี(ปง./ชง.)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E2B9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ผู้ช่วยเจ้าพนักงานจัดเก็บรายได้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ผู้มีคุณวุฒิ)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ว่าง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1/2/58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ผู้ช่วยเจ้าหน้าที่พัสดุ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ผู้มีคุณวุฒิ)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+1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รวม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4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7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 xml:space="preserve"> +1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 xml:space="preserve"> +2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 xml:space="preserve"> +1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กองช่าง(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  <w:t>03)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ผู้อำนวยการกองช่าง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นักบริหารงานช่าง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ระดับ ต้น)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วิศวกรโยธา(ปก./ชก.)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+1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กำหนดเพิ่ม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7.58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นายช่างโยธา(อาวุโส)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ปรับปรุงระดับ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2.60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ยุบเลิก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7.58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นายช่างโยธา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ยุบเลิก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9.57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ผู้ช่วยเจ้าหน้าที่ธุรการ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ผู้มีคุณวุฒิ)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ผู้ช่วยช่างโยธา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ผู้มีคุณวุฒิ)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รวม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6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  <w:t xml:space="preserve"> +1 ,-2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กองการศึกษา (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  <w:t>04)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ผู้อำนวยการกองการศึกษาฯ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ว่าง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15/6/58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นักบริหารงานการศึกษา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ระดับ ต้น)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39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นักวิชาการศึกษา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ปก./ชก.)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40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เจ้าพนักงานธุรการ(ปง./ชง.)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41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เจ้าพนักงานการเงินและบัญชี (ปง./ชง.)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ว่าง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พ.ย.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58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ผู้ช่วยเจ้าหน้าที่ธุรการ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ผู้มีคุณวุฒิ)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proofErr w:type="spellStart"/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รร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.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อบต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.ศรีค้ำ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เวียงสา)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ผู้อำนวยการโรงเรียน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9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lastRenderedPageBreak/>
              <w:t>46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ปรับจาก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คศ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2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เป็น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คศ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มติ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อบต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1/2559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49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ปรับจาก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คผช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.เป็น ครู มติ ก.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11/57</w:t>
            </w:r>
          </w:p>
        </w:tc>
      </w:tr>
      <w:tr w:rsidR="008E2B92" w:rsidRPr="008E2B92" w:rsidTr="008E2B92">
        <w:trPr>
          <w:trHeight w:val="49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ปรับจาก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คผช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 xml:space="preserve">.เป็น ครู มติ ก.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>11/57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ครูผู้ช่วย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ผู้ช่วยเจ้าหน้าที่การเงินและบัญชี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0"/>
                <w:szCs w:val="10"/>
              </w:rPr>
              <w:t>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0"/>
                <w:szCs w:val="10"/>
                <w:cs/>
              </w:rPr>
              <w:t>บุคลากรสนับสนุนกากรศึกษา)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ผู้ช่วยครู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ผู้มีคุณวุฒิ)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งบท้องถิ่น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ผู้ช่วยครู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ผู้มีคุณวุฒิ)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งบท้องถิ่น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นักการภารโรง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ยุบเลิก</w:t>
            </w:r>
          </w:p>
        </w:tc>
      </w:tr>
      <w:tr w:rsidR="008E2B92" w:rsidRPr="008E2B92" w:rsidTr="008E2B92">
        <w:trPr>
          <w:trHeight w:val="492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ภารโรง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+1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 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กำหนดเพิ่ม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ตามมติ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           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ก.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</w:rPr>
              <w:t xml:space="preserve">3/58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18"/>
                <w:szCs w:val="18"/>
                <w:cs/>
              </w:rPr>
              <w:t>อุดหนุนทั่วไป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ยุบเลิก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59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งบท้องถิ่น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คนงานทั่วไป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งบท้องถิ่น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ศูนย์พัฒนาเด็กเล็ก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  <w:t xml:space="preserve">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อบต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.ศรีค้ำ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+1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กำหนดเพิ่ม ตามมติ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        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ก.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2/58</w:t>
            </w:r>
          </w:p>
        </w:tc>
      </w:tr>
      <w:tr w:rsidR="008E2B92" w:rsidRPr="008E2B92" w:rsidTr="008E2B92">
        <w:trPr>
          <w:trHeight w:val="58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ยุบเลิก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ครู 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คศ</w:t>
            </w:r>
            <w:proofErr w:type="spellEnd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ตาม มติ ก.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2/58</w:t>
            </w:r>
          </w:p>
        </w:tc>
      </w:tr>
      <w:tr w:rsidR="008E2B92" w:rsidRPr="008E2B92" w:rsidTr="008E2B92">
        <w:trPr>
          <w:trHeight w:val="36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57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66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(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ปรับเกลี่ยไปเป็นทั่วไป)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7.58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67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ยุบเลิก เป็น ครู</w:t>
            </w:r>
            <w:proofErr w:type="spellStart"/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ผดด</w:t>
            </w:r>
            <w:proofErr w:type="spellEnd"/>
          </w:p>
        </w:tc>
      </w:tr>
      <w:tr w:rsidR="008E2B92" w:rsidRPr="008E2B92" w:rsidTr="008E2B92">
        <w:trPr>
          <w:trHeight w:val="39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68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30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พนักงานจ้างทั่วไป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69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630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70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+1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กำหนดเพิ่ม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อุดหนุนเฉพาะกิจ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7.58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ศูนย์พัฒนาเด็กเล็ก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บ้านกล้วย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71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lastRenderedPageBreak/>
              <w:t>72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46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73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ครูผู้ดูแลเด็ก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อุดหนุนเฉพาะกิจ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ศูนย์พัฒนาเด็กเล็ก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บ้านป่ายาง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พนักงานจ้างตามภารกิจ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4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74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ผู้ดูแลเด็ก(ทักษะ)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0"/>
                <w:szCs w:val="20"/>
                <w:cs/>
              </w:rPr>
              <w:t>อุดหนุนเฉพาะกิจ(ยุบเลิก)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รวม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28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31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31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  <w:t xml:space="preserve"> +3 ,-5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double"/>
                <w:cs/>
              </w:rPr>
              <w:t>หน่วยตรวจสอบภายใน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</w:pPr>
            <w:r w:rsidRPr="008E2B92">
              <w:rPr>
                <w:rFonts w:ascii="Calibri" w:eastAsia="Times New Roman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75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>นักวิชาการตรวจสอบภายใน(ปก./ชก.)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1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0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-1</w:t>
            </w:r>
          </w:p>
        </w:tc>
        <w:tc>
          <w:tcPr>
            <w:tcW w:w="6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-</w:t>
            </w: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ยุบเลิก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cs/>
              </w:rPr>
              <w:t xml:space="preserve">อัตรา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9.59</w:t>
            </w:r>
          </w:p>
        </w:tc>
      </w:tr>
      <w:tr w:rsidR="008E2B92" w:rsidRPr="008E2B92" w:rsidTr="008E2B92">
        <w:trPr>
          <w:trHeight w:val="31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  <w:cs/>
              </w:rPr>
              <w:t>รวม</w:t>
            </w:r>
          </w:p>
        </w:tc>
        <w:tc>
          <w:tcPr>
            <w:tcW w:w="5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1</w:t>
            </w:r>
          </w:p>
        </w:tc>
        <w:tc>
          <w:tcPr>
            <w:tcW w:w="7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4"/>
                <w:szCs w:val="24"/>
                <w:u w:val="single"/>
              </w:rPr>
              <w:t>0</w:t>
            </w:r>
          </w:p>
        </w:tc>
        <w:tc>
          <w:tcPr>
            <w:tcW w:w="7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  <w:u w:val="single"/>
              </w:rPr>
              <w:t>-1</w:t>
            </w:r>
          </w:p>
        </w:tc>
        <w:tc>
          <w:tcPr>
            <w:tcW w:w="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 xml:space="preserve"> -</w:t>
            </w:r>
          </w:p>
        </w:tc>
        <w:tc>
          <w:tcPr>
            <w:tcW w:w="1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4"/>
                <w:szCs w:val="24"/>
              </w:rPr>
              <w:t> </w:t>
            </w:r>
          </w:p>
        </w:tc>
      </w:tr>
      <w:tr w:rsidR="008E2B92" w:rsidRPr="008E2B92" w:rsidTr="008E2B92">
        <w:trPr>
          <w:trHeight w:val="405"/>
        </w:trPr>
        <w:tc>
          <w:tcPr>
            <w:tcW w:w="6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 </w:t>
            </w:r>
          </w:p>
        </w:tc>
        <w:tc>
          <w:tcPr>
            <w:tcW w:w="3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รวมทั้งสิ้น</w:t>
            </w:r>
          </w:p>
        </w:tc>
        <w:tc>
          <w:tcPr>
            <w:tcW w:w="5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๕๔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๖๑</w:t>
            </w:r>
          </w:p>
        </w:tc>
        <w:tc>
          <w:tcPr>
            <w:tcW w:w="7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๕๗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๕๙</w:t>
            </w:r>
          </w:p>
        </w:tc>
        <w:tc>
          <w:tcPr>
            <w:tcW w:w="7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 xml:space="preserve"> +6,-11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-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cs/>
              </w:rPr>
              <w:t>๔</w:t>
            </w:r>
          </w:p>
        </w:tc>
        <w:tc>
          <w:tcPr>
            <w:tcW w:w="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E2B92" w:rsidRPr="008E2B92" w:rsidRDefault="008E2B92" w:rsidP="008E2B92">
            <w:pPr>
              <w:jc w:val="center"/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</w:rPr>
              <w:t>+2</w:t>
            </w:r>
          </w:p>
        </w:tc>
        <w:tc>
          <w:tcPr>
            <w:tcW w:w="1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</w:rPr>
              <w:t> </w:t>
            </w:r>
          </w:p>
        </w:tc>
      </w:tr>
      <w:tr w:rsidR="008E2B92" w:rsidRPr="008E2B92" w:rsidTr="008E2B92">
        <w:trPr>
          <w:trHeight w:val="300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u w:val="single"/>
                <w:cs/>
              </w:rPr>
              <w:t>หมายเหตุ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u w:val="single"/>
              </w:rPr>
              <w:t xml:space="preserve">     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-</w:t>
            </w: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 xml:space="preserve">กำหนดเพิ่ม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  <w:t xml:space="preserve">1 </w:t>
            </w:r>
            <w:r w:rsidRPr="008E2B92"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  <w:cs/>
              </w:rPr>
              <w:t>ตำแหน่ง</w:t>
            </w:r>
          </w:p>
        </w:tc>
        <w:tc>
          <w:tcPr>
            <w:tcW w:w="5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0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>1.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นักป้องกันและบรรเทาสาธารณภัยภัย</w:t>
            </w:r>
          </w:p>
        </w:tc>
        <w:tc>
          <w:tcPr>
            <w:tcW w:w="217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ระดับ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ปฏิบัติการ/ชำนาญการ</w:t>
            </w: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:rsidR="008E2B92" w:rsidRPr="008E2B92" w:rsidTr="008E2B92">
        <w:trPr>
          <w:trHeight w:val="375"/>
        </w:trPr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</w:pPr>
            <w:r w:rsidRPr="008E2B9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</w:rPr>
              <w:t xml:space="preserve">2. </w:t>
            </w:r>
            <w:r w:rsidRPr="008E2B92">
              <w:rPr>
                <w:rFonts w:ascii="TH SarabunIT๙" w:eastAsia="Times New Roman" w:hAnsi="TH SarabunIT๙" w:cs="TH SarabunIT๙"/>
                <w:color w:val="000000"/>
                <w:sz w:val="28"/>
                <w:szCs w:val="28"/>
                <w:cs/>
              </w:rPr>
              <w:t>ปรับปรุงตำแหน่งนายช่างโยธา ระดับอาวุโส</w:t>
            </w: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7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4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8E2B92" w:rsidRPr="008E2B92" w:rsidRDefault="008E2B92" w:rsidP="008E2B92">
            <w:pP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8E2B92" w:rsidRPr="008E2B92" w:rsidRDefault="008E2B92" w:rsidP="000418AD">
      <w:pPr>
        <w:ind w:left="1440"/>
        <w:rPr>
          <w:rFonts w:ascii="TH SarabunIT๙" w:hAnsi="TH SarabunIT๙" w:cs="TH SarabunIT๙"/>
        </w:rPr>
      </w:pPr>
    </w:p>
    <w:p w:rsidR="000418AD" w:rsidRDefault="000418AD" w:rsidP="000418AD">
      <w:pPr>
        <w:ind w:left="1440"/>
        <w:rPr>
          <w:rFonts w:ascii="TH SarabunIT๙" w:hAnsi="TH SarabunIT๙" w:cs="TH SarabunIT๙"/>
        </w:rPr>
      </w:pPr>
    </w:p>
    <w:p w:rsidR="000418AD" w:rsidRDefault="000418AD" w:rsidP="000418AD">
      <w:pPr>
        <w:jc w:val="center"/>
        <w:rPr>
          <w:rFonts w:ascii="TH SarabunIT๙" w:hAnsi="TH SarabunIT๙" w:cs="TH SarabunIT๙" w:hint="cs"/>
          <w:b/>
          <w:bCs/>
        </w:rPr>
      </w:pPr>
    </w:p>
    <w:p w:rsidR="000418AD" w:rsidRDefault="000418AD" w:rsidP="000418AD">
      <w:pPr>
        <w:jc w:val="center"/>
        <w:rPr>
          <w:rFonts w:ascii="TH SarabunIT๙" w:hAnsi="TH SarabunIT๙" w:cs="TH SarabunIT๙" w:hint="cs"/>
          <w:b/>
          <w:bCs/>
        </w:rPr>
      </w:pPr>
    </w:p>
    <w:p w:rsidR="00E41AAB" w:rsidRDefault="00E41AAB">
      <w:pPr>
        <w:rPr>
          <w:rFonts w:hint="cs"/>
          <w:cs/>
        </w:rPr>
      </w:pPr>
    </w:p>
    <w:sectPr w:rsidR="00E41AA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18AD"/>
    <w:rsid w:val="000418AD"/>
    <w:rsid w:val="008E2B92"/>
    <w:rsid w:val="00E41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A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0418AD"/>
    <w:pPr>
      <w:keepNext/>
      <w:spacing w:before="240"/>
      <w:ind w:left="1440" w:firstLine="720"/>
      <w:outlineLvl w:val="2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0418AD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0418AD"/>
    <w:pPr>
      <w:spacing w:before="240"/>
    </w:pPr>
    <w:rPr>
      <w:rFonts w:ascii="Cordia New" w:hAnsi="Cordia New" w:cs="Cordia New"/>
    </w:rPr>
  </w:style>
  <w:style w:type="character" w:customStyle="1" w:styleId="a4">
    <w:name w:val="เนื้อความ อักขระ"/>
    <w:basedOn w:val="a0"/>
    <w:link w:val="a3"/>
    <w:rsid w:val="000418AD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0418AD"/>
    <w:pPr>
      <w:ind w:left="-142"/>
      <w:jc w:val="both"/>
    </w:pPr>
    <w:rPr>
      <w:rFonts w:ascii="CordiaUPC" w:hAnsi="CordiaUPC" w:cs="CordiaUPC"/>
    </w:rPr>
  </w:style>
  <w:style w:type="character" w:customStyle="1" w:styleId="32">
    <w:name w:val="การเยื้องเนื้อความ 3 อักขระ"/>
    <w:basedOn w:val="a0"/>
    <w:link w:val="31"/>
    <w:rsid w:val="000418AD"/>
    <w:rPr>
      <w:rFonts w:ascii="CordiaUPC" w:eastAsia="Cordia New" w:hAnsi="CordiaUPC" w:cs="Cord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418A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418AD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semiHidden/>
    <w:unhideWhenUsed/>
    <w:rsid w:val="008E2B9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2B92"/>
    <w:rPr>
      <w:color w:val="800080"/>
      <w:u w:val="single"/>
    </w:rPr>
  </w:style>
  <w:style w:type="paragraph" w:customStyle="1" w:styleId="font5">
    <w:name w:val="font5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18"/>
      <w:szCs w:val="18"/>
    </w:rPr>
  </w:style>
  <w:style w:type="paragraph" w:customStyle="1" w:styleId="font6">
    <w:name w:val="font6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10"/>
      <w:szCs w:val="10"/>
    </w:rPr>
  </w:style>
  <w:style w:type="paragraph" w:customStyle="1" w:styleId="font7">
    <w:name w:val="font7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28"/>
      <w:szCs w:val="28"/>
      <w:u w:val="single"/>
    </w:rPr>
  </w:style>
  <w:style w:type="paragraph" w:customStyle="1" w:styleId="xl65">
    <w:name w:val="xl6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6">
    <w:name w:val="xl66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8E2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8E2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0">
    <w:name w:val="xl70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8"/>
      <w:szCs w:val="28"/>
      <w:u w:val="double"/>
    </w:rPr>
  </w:style>
  <w:style w:type="paragraph" w:customStyle="1" w:styleId="xl71">
    <w:name w:val="xl7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8"/>
      <w:szCs w:val="28"/>
    </w:rPr>
  </w:style>
  <w:style w:type="paragraph" w:customStyle="1" w:styleId="xl73">
    <w:name w:val="xl7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74">
    <w:name w:val="xl74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8"/>
      <w:szCs w:val="28"/>
    </w:rPr>
  </w:style>
  <w:style w:type="paragraph" w:customStyle="1" w:styleId="xl75">
    <w:name w:val="xl7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76">
    <w:name w:val="xl76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  <w:u w:val="single"/>
    </w:rPr>
  </w:style>
  <w:style w:type="paragraph" w:customStyle="1" w:styleId="xl79">
    <w:name w:val="xl79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1">
    <w:name w:val="xl8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2">
    <w:name w:val="xl8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18"/>
      <w:szCs w:val="18"/>
    </w:rPr>
  </w:style>
  <w:style w:type="paragraph" w:customStyle="1" w:styleId="xl83">
    <w:name w:val="xl8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8"/>
      <w:szCs w:val="28"/>
      <w:u w:val="double"/>
    </w:rPr>
  </w:style>
  <w:style w:type="paragraph" w:customStyle="1" w:styleId="xl84">
    <w:name w:val="xl84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85">
    <w:name w:val="xl8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</w:rPr>
  </w:style>
  <w:style w:type="paragraph" w:customStyle="1" w:styleId="xl86">
    <w:name w:val="xl86"/>
    <w:basedOn w:val="a"/>
    <w:rsid w:val="008E2B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E2B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sz w:val="28"/>
      <w:szCs w:val="28"/>
    </w:rPr>
  </w:style>
  <w:style w:type="paragraph" w:customStyle="1" w:styleId="xl89">
    <w:name w:val="xl89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sz w:val="28"/>
      <w:szCs w:val="28"/>
    </w:rPr>
  </w:style>
  <w:style w:type="paragraph" w:customStyle="1" w:styleId="xl90">
    <w:name w:val="xl90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1">
    <w:name w:val="xl9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2">
    <w:name w:val="xl9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93">
    <w:name w:val="xl9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4">
    <w:name w:val="xl94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6">
    <w:name w:val="xl96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7">
    <w:name w:val="xl97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E2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E2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02">
    <w:name w:val="xl102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8"/>
      <w:szCs w:val="28"/>
      <w:u w:val="single"/>
    </w:rPr>
  </w:style>
  <w:style w:type="paragraph" w:customStyle="1" w:styleId="xl103">
    <w:name w:val="xl10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</w:rPr>
  </w:style>
  <w:style w:type="paragraph" w:customStyle="1" w:styleId="xl104">
    <w:name w:val="xl104"/>
    <w:basedOn w:val="a"/>
    <w:rsid w:val="008E2B92"/>
    <w:pP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8"/>
      <w:szCs w:val="28"/>
    </w:rPr>
  </w:style>
  <w:style w:type="paragraph" w:customStyle="1" w:styleId="xl106">
    <w:name w:val="xl106"/>
    <w:basedOn w:val="a"/>
    <w:rsid w:val="008E2B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8E2B9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  <w:u w:val="single"/>
    </w:rPr>
  </w:style>
  <w:style w:type="paragraph" w:customStyle="1" w:styleId="xl109">
    <w:name w:val="xl109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0">
    <w:name w:val="xl110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1">
    <w:name w:val="xl11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2">
    <w:name w:val="xl11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4">
    <w:name w:val="xl114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5">
    <w:name w:val="xl115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6">
    <w:name w:val="xl116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7">
    <w:name w:val="xl117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8">
    <w:name w:val="xl118"/>
    <w:basedOn w:val="a"/>
    <w:rsid w:val="008E2B92"/>
    <w:pP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9">
    <w:name w:val="xl119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0">
    <w:name w:val="xl120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1">
    <w:name w:val="xl12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2">
    <w:name w:val="xl12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3">
    <w:name w:val="xl12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4">
    <w:name w:val="xl124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  <w:u w:val="single"/>
    </w:rPr>
  </w:style>
  <w:style w:type="paragraph" w:customStyle="1" w:styleId="xl125">
    <w:name w:val="xl12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0"/>
      <w:szCs w:val="20"/>
    </w:rPr>
  </w:style>
  <w:style w:type="paragraph" w:customStyle="1" w:styleId="xl126">
    <w:name w:val="xl126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b/>
      <w:bCs/>
    </w:rPr>
  </w:style>
  <w:style w:type="paragraph" w:customStyle="1" w:styleId="xl127">
    <w:name w:val="xl127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8">
    <w:name w:val="xl128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</w:rPr>
  </w:style>
  <w:style w:type="paragraph" w:customStyle="1" w:styleId="xl129">
    <w:name w:val="xl129"/>
    <w:basedOn w:val="a"/>
    <w:rsid w:val="008E2B92"/>
    <w:pP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</w:rPr>
  </w:style>
  <w:style w:type="paragraph" w:customStyle="1" w:styleId="xl130">
    <w:name w:val="xl130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8E2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8E2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8E2B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8E2B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8E2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6">
    <w:name w:val="xl136"/>
    <w:basedOn w:val="a"/>
    <w:rsid w:val="008E2B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7">
    <w:name w:val="xl137"/>
    <w:basedOn w:val="a"/>
    <w:rsid w:val="008E2B92"/>
    <w:pP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8">
    <w:name w:val="xl138"/>
    <w:basedOn w:val="a"/>
    <w:rsid w:val="008E2B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9">
    <w:name w:val="xl139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8E2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8E2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8E2B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8AD"/>
    <w:pPr>
      <w:spacing w:after="0" w:line="240" w:lineRule="auto"/>
    </w:pPr>
    <w:rPr>
      <w:rFonts w:ascii="Angsana New" w:eastAsia="Cordia New" w:hAnsi="Angsana New" w:cs="Angsana New"/>
      <w:sz w:val="32"/>
      <w:szCs w:val="32"/>
    </w:rPr>
  </w:style>
  <w:style w:type="paragraph" w:styleId="3">
    <w:name w:val="heading 3"/>
    <w:basedOn w:val="a"/>
    <w:next w:val="a"/>
    <w:link w:val="30"/>
    <w:qFormat/>
    <w:rsid w:val="000418AD"/>
    <w:pPr>
      <w:keepNext/>
      <w:spacing w:before="240"/>
      <w:ind w:left="1440" w:firstLine="720"/>
      <w:outlineLvl w:val="2"/>
    </w:pPr>
    <w:rPr>
      <w:rFonts w:ascii="Cordia New" w:hAnsi="Cordia New" w:cs="Cordia Ne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หัวเรื่อง 3 อักขระ"/>
    <w:basedOn w:val="a0"/>
    <w:link w:val="3"/>
    <w:rsid w:val="000418AD"/>
    <w:rPr>
      <w:rFonts w:ascii="Cordia New" w:eastAsia="Cordia New" w:hAnsi="Cordia New" w:cs="Cordia New"/>
      <w:sz w:val="32"/>
      <w:szCs w:val="32"/>
    </w:rPr>
  </w:style>
  <w:style w:type="paragraph" w:styleId="a3">
    <w:name w:val="Body Text"/>
    <w:basedOn w:val="a"/>
    <w:link w:val="a4"/>
    <w:rsid w:val="000418AD"/>
    <w:pPr>
      <w:spacing w:before="240"/>
    </w:pPr>
    <w:rPr>
      <w:rFonts w:ascii="Cordia New" w:hAnsi="Cordia New" w:cs="Cordia New"/>
    </w:rPr>
  </w:style>
  <w:style w:type="character" w:customStyle="1" w:styleId="a4">
    <w:name w:val="เนื้อความ อักขระ"/>
    <w:basedOn w:val="a0"/>
    <w:link w:val="a3"/>
    <w:rsid w:val="000418AD"/>
    <w:rPr>
      <w:rFonts w:ascii="Cordia New" w:eastAsia="Cordia New" w:hAnsi="Cordia New" w:cs="Cordia New"/>
      <w:sz w:val="32"/>
      <w:szCs w:val="32"/>
    </w:rPr>
  </w:style>
  <w:style w:type="paragraph" w:styleId="31">
    <w:name w:val="Body Text Indent 3"/>
    <w:basedOn w:val="a"/>
    <w:link w:val="32"/>
    <w:rsid w:val="000418AD"/>
    <w:pPr>
      <w:ind w:left="-142"/>
      <w:jc w:val="both"/>
    </w:pPr>
    <w:rPr>
      <w:rFonts w:ascii="CordiaUPC" w:hAnsi="CordiaUPC" w:cs="CordiaUPC"/>
    </w:rPr>
  </w:style>
  <w:style w:type="character" w:customStyle="1" w:styleId="32">
    <w:name w:val="การเยื้องเนื้อความ 3 อักขระ"/>
    <w:basedOn w:val="a0"/>
    <w:link w:val="31"/>
    <w:rsid w:val="000418AD"/>
    <w:rPr>
      <w:rFonts w:ascii="CordiaUPC" w:eastAsia="Cordia New" w:hAnsi="CordiaUPC" w:cs="CordiaUPC"/>
      <w:sz w:val="32"/>
      <w:szCs w:val="32"/>
    </w:rPr>
  </w:style>
  <w:style w:type="paragraph" w:styleId="a5">
    <w:name w:val="Balloon Text"/>
    <w:basedOn w:val="a"/>
    <w:link w:val="a6"/>
    <w:uiPriority w:val="99"/>
    <w:semiHidden/>
    <w:unhideWhenUsed/>
    <w:rsid w:val="000418AD"/>
    <w:rPr>
      <w:rFonts w:ascii="Tahoma" w:hAnsi="Tahoma"/>
      <w:sz w:val="16"/>
      <w:szCs w:val="20"/>
    </w:rPr>
  </w:style>
  <w:style w:type="character" w:customStyle="1" w:styleId="a6">
    <w:name w:val="ข้อความบอลลูน อักขระ"/>
    <w:basedOn w:val="a0"/>
    <w:link w:val="a5"/>
    <w:uiPriority w:val="99"/>
    <w:semiHidden/>
    <w:rsid w:val="000418AD"/>
    <w:rPr>
      <w:rFonts w:ascii="Tahoma" w:eastAsia="Cordia New" w:hAnsi="Tahoma" w:cs="Angsana New"/>
      <w:sz w:val="16"/>
      <w:szCs w:val="20"/>
    </w:rPr>
  </w:style>
  <w:style w:type="character" w:styleId="a7">
    <w:name w:val="Hyperlink"/>
    <w:basedOn w:val="a0"/>
    <w:uiPriority w:val="99"/>
    <w:semiHidden/>
    <w:unhideWhenUsed/>
    <w:rsid w:val="008E2B92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8E2B92"/>
    <w:rPr>
      <w:color w:val="800080"/>
      <w:u w:val="single"/>
    </w:rPr>
  </w:style>
  <w:style w:type="paragraph" w:customStyle="1" w:styleId="font5">
    <w:name w:val="font5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18"/>
      <w:szCs w:val="18"/>
    </w:rPr>
  </w:style>
  <w:style w:type="paragraph" w:customStyle="1" w:styleId="font6">
    <w:name w:val="font6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10"/>
      <w:szCs w:val="10"/>
    </w:rPr>
  </w:style>
  <w:style w:type="paragraph" w:customStyle="1" w:styleId="font7">
    <w:name w:val="font7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  <w:sz w:val="28"/>
      <w:szCs w:val="28"/>
      <w:u w:val="single"/>
    </w:rPr>
  </w:style>
  <w:style w:type="paragraph" w:customStyle="1" w:styleId="xl65">
    <w:name w:val="xl6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PSK" w:eastAsia="Times New Roman" w:hAnsi="TH SarabunPSK" w:cs="TH SarabunPSK"/>
      <w:sz w:val="24"/>
      <w:szCs w:val="24"/>
    </w:rPr>
  </w:style>
  <w:style w:type="paragraph" w:customStyle="1" w:styleId="xl66">
    <w:name w:val="xl66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67">
    <w:name w:val="xl67"/>
    <w:basedOn w:val="a"/>
    <w:rsid w:val="008E2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68">
    <w:name w:val="xl68"/>
    <w:basedOn w:val="a"/>
    <w:rsid w:val="008E2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69">
    <w:name w:val="xl69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70">
    <w:name w:val="xl70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8"/>
      <w:szCs w:val="28"/>
      <w:u w:val="double"/>
    </w:rPr>
  </w:style>
  <w:style w:type="paragraph" w:customStyle="1" w:styleId="xl71">
    <w:name w:val="xl7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72">
    <w:name w:val="xl7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8"/>
      <w:szCs w:val="28"/>
    </w:rPr>
  </w:style>
  <w:style w:type="paragraph" w:customStyle="1" w:styleId="xl73">
    <w:name w:val="xl7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74">
    <w:name w:val="xl74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8"/>
      <w:szCs w:val="28"/>
    </w:rPr>
  </w:style>
  <w:style w:type="paragraph" w:customStyle="1" w:styleId="xl75">
    <w:name w:val="xl7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76">
    <w:name w:val="xl76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</w:rPr>
  </w:style>
  <w:style w:type="paragraph" w:customStyle="1" w:styleId="xl77">
    <w:name w:val="xl77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78">
    <w:name w:val="xl78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  <w:u w:val="single"/>
    </w:rPr>
  </w:style>
  <w:style w:type="paragraph" w:customStyle="1" w:styleId="xl79">
    <w:name w:val="xl79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Calibri" w:eastAsia="Times New Roman" w:hAnsi="Calibri" w:cs="Calibri"/>
      <w:sz w:val="24"/>
      <w:szCs w:val="24"/>
    </w:rPr>
  </w:style>
  <w:style w:type="paragraph" w:customStyle="1" w:styleId="xl80">
    <w:name w:val="xl80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1">
    <w:name w:val="xl8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82">
    <w:name w:val="xl8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18"/>
      <w:szCs w:val="18"/>
    </w:rPr>
  </w:style>
  <w:style w:type="paragraph" w:customStyle="1" w:styleId="xl83">
    <w:name w:val="xl8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8"/>
      <w:szCs w:val="28"/>
      <w:u w:val="double"/>
    </w:rPr>
  </w:style>
  <w:style w:type="paragraph" w:customStyle="1" w:styleId="xl84">
    <w:name w:val="xl84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85">
    <w:name w:val="xl8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</w:rPr>
  </w:style>
  <w:style w:type="paragraph" w:customStyle="1" w:styleId="xl86">
    <w:name w:val="xl86"/>
    <w:basedOn w:val="a"/>
    <w:rsid w:val="008E2B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7">
    <w:name w:val="xl87"/>
    <w:basedOn w:val="a"/>
    <w:rsid w:val="008E2B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88">
    <w:name w:val="xl88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sz w:val="28"/>
      <w:szCs w:val="28"/>
    </w:rPr>
  </w:style>
  <w:style w:type="paragraph" w:customStyle="1" w:styleId="xl89">
    <w:name w:val="xl89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sz w:val="28"/>
      <w:szCs w:val="28"/>
    </w:rPr>
  </w:style>
  <w:style w:type="paragraph" w:customStyle="1" w:styleId="xl90">
    <w:name w:val="xl90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1">
    <w:name w:val="xl9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2">
    <w:name w:val="xl9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93">
    <w:name w:val="xl9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4">
    <w:name w:val="xl94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95">
    <w:name w:val="xl9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6">
    <w:name w:val="xl96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97">
    <w:name w:val="xl97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98">
    <w:name w:val="xl98"/>
    <w:basedOn w:val="a"/>
    <w:rsid w:val="008E2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99">
    <w:name w:val="xl99"/>
    <w:basedOn w:val="a"/>
    <w:rsid w:val="008E2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00">
    <w:name w:val="xl100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01">
    <w:name w:val="xl10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  <w:color w:val="000000"/>
    </w:rPr>
  </w:style>
  <w:style w:type="paragraph" w:customStyle="1" w:styleId="xl102">
    <w:name w:val="xl102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8"/>
      <w:szCs w:val="28"/>
      <w:u w:val="single"/>
    </w:rPr>
  </w:style>
  <w:style w:type="paragraph" w:customStyle="1" w:styleId="xl103">
    <w:name w:val="xl10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color w:val="000000"/>
    </w:rPr>
  </w:style>
  <w:style w:type="paragraph" w:customStyle="1" w:styleId="xl104">
    <w:name w:val="xl104"/>
    <w:basedOn w:val="a"/>
    <w:rsid w:val="008E2B92"/>
    <w:pPr>
      <w:spacing w:before="100" w:beforeAutospacing="1" w:after="100" w:afterAutospacing="1"/>
    </w:pPr>
    <w:rPr>
      <w:rFonts w:eastAsia="Times New Roman"/>
    </w:rPr>
  </w:style>
  <w:style w:type="paragraph" w:customStyle="1" w:styleId="xl105">
    <w:name w:val="xl105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  <w:sz w:val="28"/>
      <w:szCs w:val="28"/>
    </w:rPr>
  </w:style>
  <w:style w:type="paragraph" w:customStyle="1" w:styleId="xl106">
    <w:name w:val="xl106"/>
    <w:basedOn w:val="a"/>
    <w:rsid w:val="008E2B92"/>
    <w:pPr>
      <w:spacing w:before="100" w:beforeAutospacing="1" w:after="100" w:afterAutospacing="1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xl107">
    <w:name w:val="xl107"/>
    <w:basedOn w:val="a"/>
    <w:rsid w:val="008E2B92"/>
    <w:pPr>
      <w:spacing w:before="100" w:beforeAutospacing="1" w:after="100" w:afterAutospacing="1"/>
      <w:jc w:val="right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xl108">
    <w:name w:val="xl108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  <w:u w:val="single"/>
    </w:rPr>
  </w:style>
  <w:style w:type="paragraph" w:customStyle="1" w:styleId="xl109">
    <w:name w:val="xl109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0">
    <w:name w:val="xl110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1">
    <w:name w:val="xl11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2">
    <w:name w:val="xl11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H SarabunIT๙" w:eastAsia="Times New Roman" w:hAnsi="TH SarabunIT๙" w:cs="TH SarabunIT๙"/>
      <w:b/>
      <w:bCs/>
      <w:sz w:val="24"/>
      <w:szCs w:val="24"/>
      <w:u w:val="single"/>
    </w:rPr>
  </w:style>
  <w:style w:type="paragraph" w:customStyle="1" w:styleId="xl113">
    <w:name w:val="xl11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4">
    <w:name w:val="xl114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5">
    <w:name w:val="xl115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6">
    <w:name w:val="xl116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7">
    <w:name w:val="xl117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18">
    <w:name w:val="xl118"/>
    <w:basedOn w:val="a"/>
    <w:rsid w:val="008E2B92"/>
    <w:pPr>
      <w:shd w:val="clear" w:color="000000" w:fill="FFFFFF"/>
      <w:spacing w:before="100" w:beforeAutospacing="1" w:after="100" w:afterAutospacing="1"/>
    </w:pPr>
    <w:rPr>
      <w:rFonts w:eastAsia="Times New Roman"/>
      <w:sz w:val="28"/>
      <w:szCs w:val="28"/>
    </w:rPr>
  </w:style>
  <w:style w:type="paragraph" w:customStyle="1" w:styleId="xl119">
    <w:name w:val="xl119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0">
    <w:name w:val="xl120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1">
    <w:name w:val="xl121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2">
    <w:name w:val="xl122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3">
    <w:name w:val="xl123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4">
    <w:name w:val="xl124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2F2F2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  <w:u w:val="single"/>
    </w:rPr>
  </w:style>
  <w:style w:type="paragraph" w:customStyle="1" w:styleId="xl125">
    <w:name w:val="xl125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H SarabunIT๙" w:eastAsia="Times New Roman" w:hAnsi="TH SarabunIT๙" w:cs="TH SarabunIT๙"/>
      <w:sz w:val="20"/>
      <w:szCs w:val="20"/>
    </w:rPr>
  </w:style>
  <w:style w:type="paragraph" w:customStyle="1" w:styleId="xl126">
    <w:name w:val="xl126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H SarabunIT๙" w:eastAsia="Times New Roman" w:hAnsi="TH SarabunIT๙" w:cs="TH SarabunIT๙"/>
      <w:b/>
      <w:bCs/>
    </w:rPr>
  </w:style>
  <w:style w:type="paragraph" w:customStyle="1" w:styleId="xl127">
    <w:name w:val="xl127"/>
    <w:basedOn w:val="a"/>
    <w:rsid w:val="008E2B92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sz w:val="24"/>
      <w:szCs w:val="24"/>
    </w:rPr>
  </w:style>
  <w:style w:type="paragraph" w:customStyle="1" w:styleId="xl128">
    <w:name w:val="xl128"/>
    <w:basedOn w:val="a"/>
    <w:rsid w:val="008E2B92"/>
    <w:pPr>
      <w:spacing w:before="100" w:beforeAutospacing="1" w:after="100" w:afterAutospacing="1"/>
    </w:pPr>
    <w:rPr>
      <w:rFonts w:ascii="TH SarabunIT๙" w:eastAsia="Times New Roman" w:hAnsi="TH SarabunIT๙" w:cs="TH SarabunIT๙"/>
      <w:b/>
      <w:bCs/>
    </w:rPr>
  </w:style>
  <w:style w:type="paragraph" w:customStyle="1" w:styleId="xl129">
    <w:name w:val="xl129"/>
    <w:basedOn w:val="a"/>
    <w:rsid w:val="008E2B92"/>
    <w:pP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</w:rPr>
  </w:style>
  <w:style w:type="paragraph" w:customStyle="1" w:styleId="xl130">
    <w:name w:val="xl130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1">
    <w:name w:val="xl131"/>
    <w:basedOn w:val="a"/>
    <w:rsid w:val="008E2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2">
    <w:name w:val="xl132"/>
    <w:basedOn w:val="a"/>
    <w:rsid w:val="008E2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3">
    <w:name w:val="xl133"/>
    <w:basedOn w:val="a"/>
    <w:rsid w:val="008E2B92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4">
    <w:name w:val="xl134"/>
    <w:basedOn w:val="a"/>
    <w:rsid w:val="008E2B92"/>
    <w:pPr>
      <w:pBdr>
        <w:top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5">
    <w:name w:val="xl135"/>
    <w:basedOn w:val="a"/>
    <w:rsid w:val="008E2B92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6">
    <w:name w:val="xl136"/>
    <w:basedOn w:val="a"/>
    <w:rsid w:val="008E2B92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7">
    <w:name w:val="xl137"/>
    <w:basedOn w:val="a"/>
    <w:rsid w:val="008E2B92"/>
    <w:pP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8">
    <w:name w:val="xl138"/>
    <w:basedOn w:val="a"/>
    <w:rsid w:val="008E2B92"/>
    <w:pPr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8"/>
      <w:szCs w:val="28"/>
    </w:rPr>
  </w:style>
  <w:style w:type="paragraph" w:customStyle="1" w:styleId="xl139">
    <w:name w:val="xl139"/>
    <w:basedOn w:val="a"/>
    <w:rsid w:val="008E2B92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40">
    <w:name w:val="xl140"/>
    <w:basedOn w:val="a"/>
    <w:rsid w:val="008E2B92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41">
    <w:name w:val="xl141"/>
    <w:basedOn w:val="a"/>
    <w:rsid w:val="008E2B92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H SarabunIT๙" w:eastAsia="Times New Roman" w:hAnsi="TH SarabunIT๙" w:cs="TH SarabunIT๙"/>
      <w:b/>
      <w:bCs/>
      <w:color w:val="000000"/>
      <w:sz w:val="24"/>
      <w:szCs w:val="24"/>
    </w:rPr>
  </w:style>
  <w:style w:type="paragraph" w:customStyle="1" w:styleId="xl142">
    <w:name w:val="xl142"/>
    <w:basedOn w:val="a"/>
    <w:rsid w:val="008E2B92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TH SarabunIT๙" w:eastAsia="Times New Roman" w:hAnsi="TH SarabunIT๙" w:cs="TH SarabunIT๙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51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file:///C:\Program%20Files\Microsoft%20Office\Clipart\KRUT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1072</Words>
  <Characters>6117</Characters>
  <Application>Microsoft Office Word</Application>
  <DocSecurity>0</DocSecurity>
  <Lines>50</Lines>
  <Paragraphs>14</Paragraphs>
  <ScaleCrop>false</ScaleCrop>
  <Company/>
  <LinksUpToDate>false</LinksUpToDate>
  <CharactersWithSpaces>7175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JPRINT261159</dc:creator>
  <cp:lastModifiedBy>JPRINT261159</cp:lastModifiedBy>
  <cp:revision>2</cp:revision>
  <dcterms:created xsi:type="dcterms:W3CDTF">2018-06-11T06:45:00Z</dcterms:created>
  <dcterms:modified xsi:type="dcterms:W3CDTF">2018-06-11T06:46:00Z</dcterms:modified>
</cp:coreProperties>
</file>